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47E879C6" w:rsidR="00FF7BAE" w:rsidRPr="000F6E5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F6E5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64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490DAA42" w:rsidR="00FF7BAE" w:rsidRPr="00A97349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A97349">
              <w:rPr>
                <w:rFonts w:eastAsia="Calibri" w:cs="Calibri"/>
                <w:sz w:val="24"/>
                <w:lang w:val="sr-Cyrl-RS"/>
              </w:rPr>
              <w:t>Појаве дугог трајања-миграције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7B7E8392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A97349">
              <w:rPr>
                <w:rFonts w:eastAsia="Calibri" w:cs="Calibri"/>
                <w:sz w:val="24"/>
                <w:lang w:val="sr-Cyrl-RS"/>
              </w:rPr>
              <w:t>Миграције у праисторији и антици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5165D75" w:rsidR="00FF7BAE" w:rsidRPr="00AD6B87" w:rsidRDefault="007E4B6F" w:rsidP="007E4B6F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0E0D40CE" w14:textId="1A9BD078" w:rsidR="003B670F" w:rsidRPr="000D7B51" w:rsidRDefault="001B4BB5" w:rsidP="00475C9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A94F0E">
              <w:rPr>
                <w:rFonts w:eastAsia="Calibri" w:cs="Calibri"/>
                <w:color w:val="000000"/>
                <w:sz w:val="24"/>
                <w:lang w:val="sr-Cyrl-RS"/>
              </w:rPr>
              <w:t>свајање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о </w:t>
            </w:r>
            <w:r w:rsidR="00E64F65"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475C92">
              <w:rPr>
                <w:rFonts w:eastAsia="Calibri" w:cs="Calibri"/>
                <w:color w:val="000000"/>
                <w:sz w:val="24"/>
                <w:lang w:val="sr-Cyrl-RS"/>
              </w:rPr>
              <w:t>з</w:t>
            </w:r>
            <w:r w:rsidR="00E64F65">
              <w:rPr>
                <w:rFonts w:eastAsia="Calibri" w:cs="Calibri"/>
                <w:color w:val="000000"/>
                <w:sz w:val="24"/>
                <w:lang w:val="sr-Cyrl-RS"/>
              </w:rPr>
              <w:t>роцима и последицама миграција</w:t>
            </w:r>
            <w:r w:rsidR="00475C9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E51A116" w14:textId="3F6A3F2E" w:rsidR="00E64F65" w:rsidRDefault="001B4BB5" w:rsidP="00475C9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Уочава</w:t>
            </w:r>
            <w:r w:rsidR="000D7B51">
              <w:rPr>
                <w:rFonts w:eastAsia="Calibri" w:cs="Calibri"/>
                <w:color w:val="000000"/>
                <w:sz w:val="24"/>
                <w:lang w:val="sr-Cyrl-RS"/>
              </w:rPr>
              <w:t xml:space="preserve">ње праваца </w:t>
            </w:r>
            <w:r w:rsidR="00E64F65">
              <w:rPr>
                <w:rFonts w:eastAsia="Calibri" w:cs="Calibri"/>
                <w:color w:val="000000"/>
                <w:sz w:val="24"/>
                <w:lang w:val="sr-Cyrl-RS"/>
              </w:rPr>
              <w:t>кретања људи и народа</w:t>
            </w:r>
            <w:r w:rsidR="00475C9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ABCEA0F" w14:textId="031107F0" w:rsidR="00E64F65" w:rsidRPr="00E64F65" w:rsidRDefault="00E64F65" w:rsidP="00475C9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Истицање појава из прошлости са појавама из садашњости</w:t>
            </w:r>
            <w:r w:rsidR="00475C9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5D8CF147" w:rsidR="00B64094" w:rsidRDefault="00B64094" w:rsidP="00475C92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475C92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2937D256" w:rsidR="005A1CC2" w:rsidRPr="003F1059" w:rsidRDefault="005A1CC2" w:rsidP="00475C92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475C92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2A38A5" w14:textId="5E46B289" w:rsidR="003B670F" w:rsidRPr="000D7B51" w:rsidRDefault="00B9191A" w:rsidP="000D7B51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5B32A5AE" w14:textId="01A72327" w:rsidR="003B670F" w:rsidRDefault="00475C9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A97349">
              <w:rPr>
                <w:rFonts w:eastAsia="Calibri" w:cs="Calibri"/>
                <w:color w:val="000000"/>
                <w:sz w:val="24"/>
                <w:lang w:val="sr-Cyrl-RS"/>
              </w:rPr>
              <w:t>азуме појам миграција и њихов значај у људској прошлости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41A7D44B" w14:textId="1F8D0FE2" w:rsidR="000D7B51" w:rsidRDefault="00475C9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A97349">
              <w:rPr>
                <w:rFonts w:eastAsia="Calibri" w:cs="Calibri"/>
                <w:color w:val="000000"/>
                <w:sz w:val="24"/>
                <w:lang w:val="sr-Cyrl-RS"/>
              </w:rPr>
              <w:t>бјасни зашто су се праисторијски људи често селили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25500209" w14:textId="3DD7EC32" w:rsidR="000D7B51" w:rsidRDefault="00475C9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A97349">
              <w:rPr>
                <w:rFonts w:eastAsia="Calibri" w:cs="Calibri"/>
                <w:color w:val="000000"/>
                <w:sz w:val="24"/>
                <w:lang w:val="sr-Cyrl-RS"/>
              </w:rPr>
              <w:t>дреди везу између начина живота (номадски, седелачки) и учесталости и обима миграција у антици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03CAF45" w14:textId="2904F280" w:rsidR="000D7B51" w:rsidRDefault="00475C9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A97349">
              <w:rPr>
                <w:rFonts w:eastAsia="Calibri" w:cs="Calibri"/>
                <w:color w:val="000000"/>
                <w:sz w:val="24"/>
                <w:lang w:val="sr-Cyrl-RS"/>
              </w:rPr>
              <w:t>очи разлику између добровољних и присилних миграција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38AEE7F2" w:rsidR="00A97349" w:rsidRPr="00C10212" w:rsidRDefault="00475C9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A97349">
              <w:rPr>
                <w:rFonts w:eastAsia="Calibri" w:cs="Calibri"/>
                <w:color w:val="000000"/>
                <w:sz w:val="24"/>
                <w:lang w:val="sr-Cyrl-RS"/>
              </w:rPr>
              <w:t>бјасни узроке између феничанске и грчке колонизације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03FC3EAD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</w:t>
            </w:r>
            <w:r w:rsidR="00A94F0E">
              <w:rPr>
                <w:sz w:val="24"/>
                <w:lang w:val="sr-Cyrl-RS"/>
              </w:rPr>
              <w:t>М</w:t>
            </w:r>
            <w:r w:rsidR="003C7A83">
              <w:rPr>
                <w:sz w:val="24"/>
                <w:lang w:val="sr-Cyrl-RS"/>
              </w:rPr>
              <w:t>онолошко-дијалошка</w:t>
            </w:r>
            <w:r w:rsidR="00A94F0E">
              <w:rPr>
                <w:sz w:val="24"/>
                <w:lang w:val="sr-Cyrl-RS"/>
              </w:rPr>
              <w:t>, илустративно-демонстративна</w:t>
            </w:r>
            <w:r w:rsidR="00475C92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7EFD2C77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475C9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EB473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991F32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206EF7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C363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C91BD95" w14:textId="77777777" w:rsidR="00E34A73" w:rsidRPr="00E34A73" w:rsidRDefault="00F47108" w:rsidP="00EC363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34A73">
              <w:rPr>
                <w:rFonts w:ascii="Calibri" w:eastAsia="Calibri" w:hAnsi="Calibri" w:cs="Calibri"/>
                <w:sz w:val="24"/>
                <w:lang w:val="sr-Cyrl-RS"/>
              </w:rPr>
              <w:t>ита ученике:</w:t>
            </w:r>
          </w:p>
          <w:p w14:paraId="14E55E5C" w14:textId="2C5D3643" w:rsidR="00EE532D" w:rsidRPr="00E34A73" w:rsidRDefault="00E34A73" w:rsidP="00E34A73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Шта значи појам миграција?</w:t>
            </w:r>
          </w:p>
          <w:p w14:paraId="587AF10D" w14:textId="2596FC63" w:rsidR="00E34A73" w:rsidRDefault="00E34A73" w:rsidP="00E34A73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Која је српска реч за миграције?</w:t>
            </w:r>
          </w:p>
          <w:p w14:paraId="1E252AAA" w14:textId="65CDDCA8" w:rsidR="00E34A73" w:rsidRDefault="00E34A73" w:rsidP="00E34A73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 је написао роман „Сеобе“?</w:t>
            </w:r>
          </w:p>
          <w:p w14:paraId="460509EE" w14:textId="51813B54" w:rsidR="00E34A73" w:rsidRPr="00E34A73" w:rsidRDefault="00E34A73" w:rsidP="00E34A73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 је аутор слике „Сеоба Срба“?</w:t>
            </w:r>
          </w:p>
          <w:p w14:paraId="160F069F" w14:textId="525CE9C6" w:rsidR="00EC363B" w:rsidRDefault="00E34A73" w:rsidP="00E34A73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Има ли неко од  вас неке везе са сеобама?</w:t>
            </w:r>
          </w:p>
          <w:p w14:paraId="678F06E6" w14:textId="5F8026CA" w:rsidR="00E34A73" w:rsidRPr="00E34A73" w:rsidRDefault="00E34A73" w:rsidP="00E34A73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Могу ли сеобе престати?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519FD0B7" w:rsidR="001A6582" w:rsidRPr="001A6582" w:rsidRDefault="00B85B1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475C9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7817C0EA" w:rsidR="00EE532D" w:rsidRPr="00EE532D" w:rsidRDefault="00475C9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2EF2F356" w:rsidR="00EE532D" w:rsidRPr="002E7730" w:rsidRDefault="00475C9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85B1D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309B2D4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26D4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B85B1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68D0AA9B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5B64401A" w14:textId="77F0A149" w:rsidR="008264BA" w:rsidRPr="008264BA" w:rsidRDefault="008264BA" w:rsidP="00EC363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Објашњава појам миграција, мигранти и разлоге и врсте (привремене, трајне) и као начин живота номада или полуномада</w:t>
            </w:r>
            <w:r w:rsidR="00475C9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07D6735" w14:textId="60FAC717" w:rsidR="00B82C0F" w:rsidRPr="00EC363B" w:rsidRDefault="00475C92" w:rsidP="00EC363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264BA">
              <w:rPr>
                <w:rFonts w:ascii="Calibri" w:eastAsia="Calibri" w:hAnsi="Calibri" w:cs="Calibri"/>
                <w:sz w:val="24"/>
                <w:lang w:val="sr-Cyrl-RS"/>
              </w:rPr>
              <w:t xml:space="preserve">розива ученика да чита </w:t>
            </w:r>
            <w:r w:rsidR="003A0840">
              <w:rPr>
                <w:rFonts w:ascii="Calibri" w:eastAsia="Calibri" w:hAnsi="Calibri" w:cs="Calibri"/>
                <w:sz w:val="24"/>
                <w:lang w:val="sr-Cyrl-RS"/>
              </w:rPr>
              <w:t>из уџбеника на 266. и 267. страни поднаслов Миграције у палеолиту</w:t>
            </w:r>
            <w:r w:rsidR="00B85B1D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3A0840">
              <w:rPr>
                <w:rFonts w:ascii="Calibri" w:eastAsia="Calibri" w:hAnsi="Calibri" w:cs="Calibri"/>
                <w:sz w:val="24"/>
                <w:lang w:val="sr-Cyrl-RS"/>
              </w:rPr>
              <w:t xml:space="preserve"> па потом другог ученика да то преприча и </w:t>
            </w:r>
            <w:r w:rsidR="003A0840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остале да допуне одговор. Исто тако и за поднаслове на 268. и 269.страни уџбеника: Сеобе неолитских људи, Сеобе на Старом истоку, Номади и номадски начин живота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4296A03" w14:textId="1FD6B6CB" w:rsidR="003A0840" w:rsidRPr="003A0840" w:rsidRDefault="00475C92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7D1C25">
              <w:rPr>
                <w:rFonts w:ascii="Calibri" w:eastAsia="Calibri" w:hAnsi="Calibri" w:cs="Calibri"/>
                <w:sz w:val="24"/>
                <w:lang w:val="sr-Cyrl-RS"/>
              </w:rPr>
              <w:t xml:space="preserve">редаје о </w:t>
            </w:r>
            <w:r w:rsidR="003A0840">
              <w:rPr>
                <w:rFonts w:ascii="Calibri" w:eastAsia="Calibri" w:hAnsi="Calibri" w:cs="Calibri"/>
                <w:sz w:val="24"/>
                <w:lang w:val="sr-Cyrl-RS"/>
              </w:rPr>
              <w:t>Феничанима као изузетним морепловцима и оснивачима многих колонија по Средоземљу ради обављања поморске трговине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F8BC03E" w14:textId="4E3B42B6" w:rsidR="00B82C0F" w:rsidRPr="006F4884" w:rsidRDefault="00475C92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A0840">
              <w:rPr>
                <w:rFonts w:ascii="Calibri" w:eastAsia="Calibri" w:hAnsi="Calibri" w:cs="Calibri"/>
                <w:sz w:val="24"/>
                <w:lang w:val="sr-Cyrl-RS"/>
              </w:rPr>
              <w:t>осебно говори о Картагини и пита ученике шта се касније дешавало са овом бившом феничанском колонијом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2D35D83" w14:textId="41A81A16" w:rsidR="00B82C0F" w:rsidRPr="006F4884" w:rsidRDefault="00475C92" w:rsidP="006F4884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F4884">
              <w:rPr>
                <w:rFonts w:ascii="Calibri" w:eastAsia="Calibri" w:hAnsi="Calibri" w:cs="Calibri"/>
                <w:sz w:val="24"/>
                <w:lang w:val="sr-Cyrl-RS"/>
              </w:rPr>
              <w:t>бјашњава</w:t>
            </w:r>
            <w:r w:rsidR="003A0840">
              <w:rPr>
                <w:rFonts w:ascii="Calibri" w:eastAsia="Calibri" w:hAnsi="Calibri" w:cs="Calibri"/>
                <w:sz w:val="24"/>
                <w:lang w:val="sr-Cyrl-RS"/>
              </w:rPr>
              <w:t xml:space="preserve"> разлоге грчке колонизације </w:t>
            </w:r>
            <w:r w:rsidR="00A9038D">
              <w:rPr>
                <w:rFonts w:ascii="Calibri" w:eastAsia="Calibri" w:hAnsi="Calibri" w:cs="Calibri"/>
                <w:sz w:val="24"/>
                <w:lang w:val="sr-Cyrl-RS"/>
              </w:rPr>
              <w:t xml:space="preserve">од </w:t>
            </w:r>
            <w:r w:rsidR="00A9038D">
              <w:rPr>
                <w:rFonts w:ascii="Calibri" w:eastAsia="Calibri" w:hAnsi="Calibri" w:cs="Calibri"/>
                <w:sz w:val="24"/>
                <w:lang w:val="sr-Latn-RS"/>
              </w:rPr>
              <w:t xml:space="preserve">VIII </w:t>
            </w:r>
            <w:r w:rsidR="00A9038D">
              <w:rPr>
                <w:rFonts w:ascii="Calibri" w:eastAsia="Calibri" w:hAnsi="Calibri" w:cs="Calibri"/>
                <w:sz w:val="24"/>
                <w:lang w:val="sr-Cyrl-RS"/>
              </w:rPr>
              <w:t xml:space="preserve">до </w:t>
            </w:r>
            <w:r w:rsidR="00A9038D">
              <w:rPr>
                <w:rFonts w:ascii="Calibri" w:eastAsia="Calibri" w:hAnsi="Calibri" w:cs="Calibri"/>
                <w:sz w:val="24"/>
                <w:lang w:val="sr-Latn-RS"/>
              </w:rPr>
              <w:t>VI</w:t>
            </w:r>
            <w:r w:rsidR="00A9038D">
              <w:rPr>
                <w:rFonts w:ascii="Calibri" w:eastAsia="Calibri" w:hAnsi="Calibri" w:cs="Calibri"/>
                <w:sz w:val="24"/>
                <w:lang w:val="sr-Cyrl-RS"/>
              </w:rPr>
              <w:t xml:space="preserve"> века пре н.е., непримереност тог назива за насељавање Грка у то доба, те речи колонија и метропола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C51CF33" w14:textId="05D2138A" w:rsidR="00681B66" w:rsidRPr="00B114E7" w:rsidRDefault="00475C92" w:rsidP="007D1C2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9038D">
              <w:rPr>
                <w:rFonts w:ascii="Calibri" w:eastAsia="Calibri" w:hAnsi="Calibri" w:cs="Calibri"/>
                <w:sz w:val="24"/>
                <w:lang w:val="sr-Cyrl-RS"/>
              </w:rPr>
              <w:t xml:space="preserve">оказује на карти где су се налазиле и како су се називале некад, а како сада места основана од Грка на простору југа Италије (Магна Греција), Сицилије, медитеранској обали </w:t>
            </w:r>
            <w:r w:rsidR="00B114E7">
              <w:rPr>
                <w:rFonts w:ascii="Calibri" w:eastAsia="Calibri" w:hAnsi="Calibri" w:cs="Calibri"/>
                <w:sz w:val="24"/>
                <w:lang w:val="sr-Cyrl-RS"/>
              </w:rPr>
              <w:t>Француске, Шпаније, Африке, Мале Азије, те око Јадранског, Мраморног и Црног мора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7BF2E76" w14:textId="4FCCA5ED" w:rsidR="004058E2" w:rsidRPr="00B114E7" w:rsidRDefault="00475C92" w:rsidP="00B114E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B114E7">
              <w:rPr>
                <w:rFonts w:ascii="Calibri" w:eastAsia="Calibri" w:hAnsi="Calibri" w:cs="Calibri"/>
                <w:sz w:val="24"/>
                <w:lang w:val="sr-Cyrl-RS"/>
              </w:rPr>
              <w:t>овори о начину живота Грка у колонијама (подсећа их на остракизам) и о њиховом односу према околним народима (хеленизација, варвари)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FB43951" w:rsidR="00EE532D" w:rsidRPr="00E74D0E" w:rsidRDefault="00EE532D" w:rsidP="00E74D0E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31AB9853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475C9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35EC7F2E" w:rsidR="00B849BB" w:rsidRPr="0061230F" w:rsidRDefault="00475C92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1261BF79" w:rsidR="00286E5F" w:rsidRPr="00A63316" w:rsidRDefault="00475C92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FCFBC56" w14:textId="24AD951B" w:rsidR="00A63316" w:rsidRPr="00B85B1D" w:rsidRDefault="00475C92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96844E8" w14:textId="106C81A9" w:rsidR="00B85B1D" w:rsidRPr="00E64288" w:rsidRDefault="00475C92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B85B1D">
              <w:rPr>
                <w:rFonts w:ascii="Calibri" w:eastAsia="Calibri" w:hAnsi="Calibri" w:cs="Calibri"/>
                <w:sz w:val="24"/>
                <w:lang w:val="sr-Cyrl-RS"/>
              </w:rPr>
              <w:t>ита из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4C272FC" w14:textId="5E86FA34" w:rsidR="00E64288" w:rsidRPr="006F5017" w:rsidRDefault="00475C92" w:rsidP="006F5017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>рати показана подручја на историјској/географској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6B4C9EE6" w:rsidR="00EE532D" w:rsidRPr="008F79EB" w:rsidRDefault="00475C92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364B0AF8" w:rsidR="00EE532D" w:rsidRDefault="00475C92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2721DA8D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74D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6D57C38" w14:textId="3BB25FCA" w:rsidR="00C10212" w:rsidRPr="006452AE" w:rsidRDefault="00B114E7" w:rsidP="00570DE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Задаје за до</w:t>
            </w:r>
            <w:r w:rsidR="00B85B1D">
              <w:rPr>
                <w:rFonts w:ascii="Calibri" w:eastAsia="Calibri" w:hAnsi="Calibri" w:cs="Calibri"/>
                <w:sz w:val="24"/>
                <w:lang w:val="sr-Cyrl-RS"/>
              </w:rPr>
              <w:t>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аћи задатак ученицима да прочитају историјски извор на 286. страни уџбеника „Легенда о оснивању грчке колоније у Африци“ и на 271. страни погледају слику остаци Кирене и опис испод ње, те да </w:t>
            </w:r>
            <w:r w:rsidR="00B85B1D">
              <w:rPr>
                <w:rFonts w:ascii="Calibri" w:eastAsia="Calibri" w:hAnsi="Calibri" w:cs="Calibri"/>
                <w:sz w:val="24"/>
                <w:lang w:val="sr-Cyrl-RS"/>
              </w:rPr>
              <w:t>о прочитаном напишу неколико реченица у свесци</w:t>
            </w:r>
            <w:r w:rsidR="00475C9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41BFDED" w14:textId="3CFE01CD" w:rsidR="006452AE" w:rsidRPr="00570DE4" w:rsidRDefault="00475C92" w:rsidP="00570DE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>охва</w:t>
            </w:r>
            <w:r w:rsidR="00B85B1D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>ује и бележи активност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AE97518" w14:textId="77777777" w:rsidR="00C10212" w:rsidRPr="006347DB" w:rsidRDefault="00C10212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4F42E52" w14:textId="4E593F9E" w:rsidR="006347DB" w:rsidRPr="009F1ED6" w:rsidRDefault="006347DB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49F39" w14:textId="7B9BDF5F" w:rsidR="00E64288" w:rsidRPr="006F5017" w:rsidRDefault="00ED0A18" w:rsidP="006F501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0E5CF95" w14:textId="68FD8F23" w:rsidR="0061230F" w:rsidRPr="00B85B1D" w:rsidRDefault="002B289E" w:rsidP="00B85B1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475C9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23BA433E" w:rsidR="009D320D" w:rsidRPr="00794EDC" w:rsidRDefault="00475C92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41E7B43" w14:textId="7797D8D5" w:rsidR="00B17DC2" w:rsidRPr="00B17DC2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475C9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2299F7C" w14:textId="20679C0A" w:rsidR="00B17DC2" w:rsidRPr="00475C92" w:rsidRDefault="00B17DC2" w:rsidP="00475C92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 w:rsidR="00475C9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41D9E8D9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475C9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DD6B5E6" w14:textId="249EEEB5" w:rsidR="00ED0A18" w:rsidRPr="00475C92" w:rsidRDefault="00B849BB" w:rsidP="00475C92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475C9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224AB" w14:textId="77777777" w:rsidR="00502EF9" w:rsidRDefault="00502EF9" w:rsidP="00136594">
      <w:pPr>
        <w:spacing w:after="0" w:line="240" w:lineRule="auto"/>
      </w:pPr>
      <w:r>
        <w:separator/>
      </w:r>
    </w:p>
  </w:endnote>
  <w:endnote w:type="continuationSeparator" w:id="0">
    <w:p w14:paraId="1E33A5E7" w14:textId="77777777" w:rsidR="00502EF9" w:rsidRDefault="00502EF9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A65F51" w:rsidRDefault="00A65F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A65F51" w:rsidRDefault="00A6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1EED6" w14:textId="77777777" w:rsidR="00502EF9" w:rsidRDefault="00502EF9" w:rsidP="00136594">
      <w:pPr>
        <w:spacing w:after="0" w:line="240" w:lineRule="auto"/>
      </w:pPr>
      <w:r>
        <w:separator/>
      </w:r>
    </w:p>
  </w:footnote>
  <w:footnote w:type="continuationSeparator" w:id="0">
    <w:p w14:paraId="2D27E88D" w14:textId="77777777" w:rsidR="00502EF9" w:rsidRDefault="00502EF9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6A52C9"/>
    <w:multiLevelType w:val="hybridMultilevel"/>
    <w:tmpl w:val="827A0354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8"/>
  </w:num>
  <w:num w:numId="7">
    <w:abstractNumId w:val="11"/>
  </w:num>
  <w:num w:numId="8">
    <w:abstractNumId w:val="7"/>
  </w:num>
  <w:num w:numId="9">
    <w:abstractNumId w:val="17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9"/>
  </w:num>
  <w:num w:numId="15">
    <w:abstractNumId w:val="16"/>
  </w:num>
  <w:num w:numId="16">
    <w:abstractNumId w:val="3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D7B51"/>
    <w:rsid w:val="000F6E50"/>
    <w:rsid w:val="000F7D21"/>
    <w:rsid w:val="00120556"/>
    <w:rsid w:val="001225A0"/>
    <w:rsid w:val="00136594"/>
    <w:rsid w:val="001414FD"/>
    <w:rsid w:val="001418A8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1B4BB5"/>
    <w:rsid w:val="00205ADB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B289E"/>
    <w:rsid w:val="002D0E6A"/>
    <w:rsid w:val="002E7730"/>
    <w:rsid w:val="003233C9"/>
    <w:rsid w:val="003276B6"/>
    <w:rsid w:val="003312BE"/>
    <w:rsid w:val="00331758"/>
    <w:rsid w:val="00341F55"/>
    <w:rsid w:val="00344420"/>
    <w:rsid w:val="00352015"/>
    <w:rsid w:val="00357EB8"/>
    <w:rsid w:val="00362366"/>
    <w:rsid w:val="00393494"/>
    <w:rsid w:val="003A0840"/>
    <w:rsid w:val="003A2DD1"/>
    <w:rsid w:val="003A3386"/>
    <w:rsid w:val="003B016B"/>
    <w:rsid w:val="003B2745"/>
    <w:rsid w:val="003B670F"/>
    <w:rsid w:val="003B7D73"/>
    <w:rsid w:val="003C078E"/>
    <w:rsid w:val="003C7A83"/>
    <w:rsid w:val="003F1059"/>
    <w:rsid w:val="003F3B6E"/>
    <w:rsid w:val="003F56A7"/>
    <w:rsid w:val="004058E2"/>
    <w:rsid w:val="004060E3"/>
    <w:rsid w:val="00415B37"/>
    <w:rsid w:val="00444E2A"/>
    <w:rsid w:val="00475C92"/>
    <w:rsid w:val="0049715A"/>
    <w:rsid w:val="004A59EA"/>
    <w:rsid w:val="004A6FCC"/>
    <w:rsid w:val="004A76F0"/>
    <w:rsid w:val="004B0909"/>
    <w:rsid w:val="004C1792"/>
    <w:rsid w:val="004C3CEC"/>
    <w:rsid w:val="004D1EAB"/>
    <w:rsid w:val="004E474E"/>
    <w:rsid w:val="004F3D6B"/>
    <w:rsid w:val="00502EF9"/>
    <w:rsid w:val="00504A21"/>
    <w:rsid w:val="00507575"/>
    <w:rsid w:val="00512EB5"/>
    <w:rsid w:val="0053227A"/>
    <w:rsid w:val="0056050C"/>
    <w:rsid w:val="00570DE4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D05CE"/>
    <w:rsid w:val="005D14B7"/>
    <w:rsid w:val="005D66A8"/>
    <w:rsid w:val="0061230F"/>
    <w:rsid w:val="006178A9"/>
    <w:rsid w:val="00624E0E"/>
    <w:rsid w:val="006347DB"/>
    <w:rsid w:val="006452AE"/>
    <w:rsid w:val="006547ED"/>
    <w:rsid w:val="0066286B"/>
    <w:rsid w:val="00676418"/>
    <w:rsid w:val="00681B66"/>
    <w:rsid w:val="0068549A"/>
    <w:rsid w:val="00686306"/>
    <w:rsid w:val="00693A03"/>
    <w:rsid w:val="0069650C"/>
    <w:rsid w:val="006E3A60"/>
    <w:rsid w:val="006F4884"/>
    <w:rsid w:val="006F5017"/>
    <w:rsid w:val="007030A7"/>
    <w:rsid w:val="0071122E"/>
    <w:rsid w:val="00733B20"/>
    <w:rsid w:val="007802BC"/>
    <w:rsid w:val="00782F96"/>
    <w:rsid w:val="00794EDC"/>
    <w:rsid w:val="007A09B2"/>
    <w:rsid w:val="007A0C79"/>
    <w:rsid w:val="007C4445"/>
    <w:rsid w:val="007C65EF"/>
    <w:rsid w:val="007D1C25"/>
    <w:rsid w:val="007E4B6F"/>
    <w:rsid w:val="007E6717"/>
    <w:rsid w:val="00802A20"/>
    <w:rsid w:val="00815835"/>
    <w:rsid w:val="008163BE"/>
    <w:rsid w:val="0082252A"/>
    <w:rsid w:val="008264BA"/>
    <w:rsid w:val="00830EB2"/>
    <w:rsid w:val="0083270C"/>
    <w:rsid w:val="008449F6"/>
    <w:rsid w:val="00890521"/>
    <w:rsid w:val="008929D0"/>
    <w:rsid w:val="008A5E13"/>
    <w:rsid w:val="008B1DB1"/>
    <w:rsid w:val="008B3216"/>
    <w:rsid w:val="008C5B53"/>
    <w:rsid w:val="008E2D20"/>
    <w:rsid w:val="008E51C9"/>
    <w:rsid w:val="008F5223"/>
    <w:rsid w:val="008F79EB"/>
    <w:rsid w:val="009263A9"/>
    <w:rsid w:val="00935C16"/>
    <w:rsid w:val="00941A87"/>
    <w:rsid w:val="009543F4"/>
    <w:rsid w:val="009707A9"/>
    <w:rsid w:val="00991F32"/>
    <w:rsid w:val="00993543"/>
    <w:rsid w:val="0099532B"/>
    <w:rsid w:val="009971FA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4288"/>
    <w:rsid w:val="00A453D7"/>
    <w:rsid w:val="00A63316"/>
    <w:rsid w:val="00A6496F"/>
    <w:rsid w:val="00A65F51"/>
    <w:rsid w:val="00A80881"/>
    <w:rsid w:val="00A84668"/>
    <w:rsid w:val="00A87F6C"/>
    <w:rsid w:val="00A9038D"/>
    <w:rsid w:val="00A91E10"/>
    <w:rsid w:val="00A94F0E"/>
    <w:rsid w:val="00A97349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114E7"/>
    <w:rsid w:val="00B17DC2"/>
    <w:rsid w:val="00B240C3"/>
    <w:rsid w:val="00B270F0"/>
    <w:rsid w:val="00B33B8C"/>
    <w:rsid w:val="00B41934"/>
    <w:rsid w:val="00B56E74"/>
    <w:rsid w:val="00B64094"/>
    <w:rsid w:val="00B805C8"/>
    <w:rsid w:val="00B82C0F"/>
    <w:rsid w:val="00B849BB"/>
    <w:rsid w:val="00B85B1D"/>
    <w:rsid w:val="00B9191A"/>
    <w:rsid w:val="00BB44CB"/>
    <w:rsid w:val="00BC52C5"/>
    <w:rsid w:val="00C10212"/>
    <w:rsid w:val="00C15A43"/>
    <w:rsid w:val="00C170FB"/>
    <w:rsid w:val="00C20AC3"/>
    <w:rsid w:val="00C23BD2"/>
    <w:rsid w:val="00C26AB4"/>
    <w:rsid w:val="00C45FAC"/>
    <w:rsid w:val="00C6792F"/>
    <w:rsid w:val="00C749F9"/>
    <w:rsid w:val="00C869F3"/>
    <w:rsid w:val="00C9738C"/>
    <w:rsid w:val="00CB322B"/>
    <w:rsid w:val="00CD3847"/>
    <w:rsid w:val="00D10449"/>
    <w:rsid w:val="00D1227E"/>
    <w:rsid w:val="00D2354B"/>
    <w:rsid w:val="00D30527"/>
    <w:rsid w:val="00D460BE"/>
    <w:rsid w:val="00D7547E"/>
    <w:rsid w:val="00D823FD"/>
    <w:rsid w:val="00D918A9"/>
    <w:rsid w:val="00D9389F"/>
    <w:rsid w:val="00D956E0"/>
    <w:rsid w:val="00D96E60"/>
    <w:rsid w:val="00DD12D1"/>
    <w:rsid w:val="00DE52AA"/>
    <w:rsid w:val="00DE650E"/>
    <w:rsid w:val="00DF20D5"/>
    <w:rsid w:val="00DF2A11"/>
    <w:rsid w:val="00DF42C6"/>
    <w:rsid w:val="00E201F1"/>
    <w:rsid w:val="00E34A73"/>
    <w:rsid w:val="00E45D72"/>
    <w:rsid w:val="00E64288"/>
    <w:rsid w:val="00E64F65"/>
    <w:rsid w:val="00E74D0E"/>
    <w:rsid w:val="00E91E3E"/>
    <w:rsid w:val="00E945E5"/>
    <w:rsid w:val="00EA45B0"/>
    <w:rsid w:val="00EB4735"/>
    <w:rsid w:val="00EC363B"/>
    <w:rsid w:val="00ED0A18"/>
    <w:rsid w:val="00ED1552"/>
    <w:rsid w:val="00ED2441"/>
    <w:rsid w:val="00EE532D"/>
    <w:rsid w:val="00EF0943"/>
    <w:rsid w:val="00EF4CCB"/>
    <w:rsid w:val="00F16E9E"/>
    <w:rsid w:val="00F22DB8"/>
    <w:rsid w:val="00F275B0"/>
    <w:rsid w:val="00F47108"/>
    <w:rsid w:val="00F518C0"/>
    <w:rsid w:val="00F61A3E"/>
    <w:rsid w:val="00FB3FE7"/>
    <w:rsid w:val="00FC2519"/>
    <w:rsid w:val="00FC2D0B"/>
    <w:rsid w:val="00FC51A8"/>
    <w:rsid w:val="00FE44D1"/>
    <w:rsid w:val="00FF0C78"/>
    <w:rsid w:val="00FF5AE4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2513E7CF-3A6D-43BA-9FFE-251C888B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891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40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6</cp:revision>
  <dcterms:created xsi:type="dcterms:W3CDTF">2020-01-03T10:50:00Z</dcterms:created>
  <dcterms:modified xsi:type="dcterms:W3CDTF">2020-01-09T23:56:00Z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